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8A2B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BEZPIECZEŃSTWAW OKRESIE PANDEMII COVID-19</w:t>
      </w:r>
    </w:p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8A2B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8A2B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Zespołu Oświatowego  </w:t>
      </w:r>
    </w:p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8A2B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im. Jana pawła ii </w:t>
      </w:r>
    </w:p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8A2B8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stoku lackim</w:t>
      </w:r>
    </w:p>
    <w:p w:rsidR="00354995" w:rsidRPr="008A2B8E" w:rsidRDefault="00354995" w:rsidP="0035499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2B8E">
        <w:rPr>
          <w:rFonts w:ascii="Times New Roman" w:hAnsi="Times New Roman" w:cs="Times New Roman"/>
          <w:b/>
          <w:i/>
          <w:sz w:val="24"/>
          <w:szCs w:val="24"/>
        </w:rPr>
        <w:t xml:space="preserve">Aktualizacja na dzień 1 września 2020 r. </w:t>
      </w:r>
    </w:p>
    <w:p w:rsidR="00354995" w:rsidRPr="008A2B8E" w:rsidRDefault="00354995" w:rsidP="003549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Ogólne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sz w:val="24"/>
          <w:szCs w:val="24"/>
        </w:rPr>
        <w:t>zasady organizacji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sz w:val="24"/>
          <w:szCs w:val="24"/>
        </w:rPr>
        <w:t>pracy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r w:rsidRPr="008A2B8E">
        <w:rPr>
          <w:rFonts w:ascii="Times New Roman" w:hAnsi="Times New Roman"/>
          <w:sz w:val="24"/>
          <w:szCs w:val="24"/>
        </w:rPr>
        <w:t>wznawia funkcjonowanie z uwzględnieniem wytycznych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Głównego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Inspektora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Sanitarnego,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Ministra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Zdrowia, wytycznych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Siedlce </w:t>
      </w:r>
      <w:r w:rsidRPr="008A2B8E">
        <w:rPr>
          <w:rFonts w:ascii="Times New Roman" w:hAnsi="Times New Roman"/>
          <w:sz w:val="24"/>
          <w:szCs w:val="24"/>
        </w:rPr>
        <w:t>, Ministerstwa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Edukacji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Kuratorium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Oświaty.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Osoby z zewnątrz na terenie szkoły: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Ograniczone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zostaje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przebywanie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zewnątrz, zalecany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telefoniczny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mailowy;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osoby z zewnątrz mogą przebywać tylko na parterze w części korytarza prowadzącej do sekretariatu ; w pozostałych częściach budynku tylko za zgodą dyrektora szkoły.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szkoły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wchodzić osoby, 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chore,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przebywają na kwarantannie lub w izolacji.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wejściu do szkoły należy bezwzględnie skorzystać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płynu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dezynfekcji rąk.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domycia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rąk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używają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mydła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wpłynie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wody.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Szkoła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czynna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 xml:space="preserve">godzinach: od 6.30 do </w:t>
      </w:r>
      <w:r>
        <w:rPr>
          <w:rFonts w:ascii="Times New Roman" w:hAnsi="Times New Roman"/>
          <w:sz w:val="24"/>
          <w:szCs w:val="24"/>
        </w:rPr>
        <w:t>17.30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Termometry do pomiaru temperatury znajdują się w sekretariacie i </w:t>
      </w:r>
      <w:r>
        <w:rPr>
          <w:rFonts w:ascii="Times New Roman" w:hAnsi="Times New Roman"/>
          <w:sz w:val="24"/>
          <w:szCs w:val="24"/>
        </w:rPr>
        <w:t>w świetlicy oraz gabinecie pielęgniarki szkolnej</w:t>
      </w:r>
      <w:r w:rsidRPr="008A2B8E">
        <w:rPr>
          <w:rFonts w:ascii="Times New Roman" w:hAnsi="Times New Roman"/>
          <w:sz w:val="24"/>
          <w:szCs w:val="24"/>
        </w:rPr>
        <w:t>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8A2B8E">
        <w:rPr>
          <w:rFonts w:ascii="Times New Roman" w:hAnsi="Times New Roman"/>
          <w:sz w:val="24"/>
          <w:szCs w:val="24"/>
        </w:rPr>
        <w:t>koronawirusem</w:t>
      </w:r>
      <w:proofErr w:type="spellEnd"/>
      <w:r w:rsidRPr="008A2B8E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354995" w:rsidRPr="008A2B8E" w:rsidRDefault="00354995" w:rsidP="003549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Organizacja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sz w:val="24"/>
          <w:szCs w:val="24"/>
        </w:rPr>
        <w:t>zajęć w szkole – informacje dla rodziców i uczniów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przeds</w:t>
      </w:r>
      <w:r>
        <w:rPr>
          <w:rFonts w:ascii="Times New Roman" w:hAnsi="Times New Roman"/>
          <w:sz w:val="24"/>
          <w:szCs w:val="24"/>
        </w:rPr>
        <w:t xml:space="preserve">ionka szkoły, </w:t>
      </w:r>
      <w:r w:rsidRPr="008A2B8E">
        <w:rPr>
          <w:rFonts w:ascii="Times New Roman" w:hAnsi="Times New Roman"/>
          <w:sz w:val="24"/>
          <w:szCs w:val="24"/>
        </w:rPr>
        <w:t xml:space="preserve"> oraz koryt</w:t>
      </w:r>
      <w:r>
        <w:rPr>
          <w:rFonts w:ascii="Times New Roman" w:hAnsi="Times New Roman"/>
          <w:sz w:val="24"/>
          <w:szCs w:val="24"/>
        </w:rPr>
        <w:t xml:space="preserve">arza na parterze ( tylko rodzice klas zerowych ora pierwszych) </w:t>
      </w:r>
      <w:r w:rsidRPr="008A2B8E">
        <w:rPr>
          <w:rFonts w:ascii="Times New Roman" w:hAnsi="Times New Roman"/>
          <w:sz w:val="24"/>
          <w:szCs w:val="24"/>
        </w:rPr>
        <w:t>, zachowując zasady: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1 opiekun z dzieckiem/dziećmi,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354995" w:rsidRPr="008A2B8E" w:rsidRDefault="00354995" w:rsidP="00354995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8A2B8E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8A2B8E">
        <w:rPr>
          <w:rFonts w:ascii="Times New Roman" w:hAnsi="Times New Roman"/>
          <w:sz w:val="24"/>
          <w:szCs w:val="24"/>
        </w:rPr>
        <w:t xml:space="preserve">. W takich przypadkach należy dopilnować, aby </w:t>
      </w:r>
      <w:r w:rsidRPr="008A2B8E">
        <w:rPr>
          <w:rFonts w:ascii="Times New Roman" w:hAnsi="Times New Roman"/>
          <w:sz w:val="24"/>
          <w:szCs w:val="24"/>
        </w:rPr>
        <w:lastRenderedPageBreak/>
        <w:t xml:space="preserve">dzieci nie udostępniały swoich zabawek innym, natomiast opiekunowie dziecka powinni zadbać o regularne czyszczenie (pranie lub dezynfekcję) zabawki, rzeczy. 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Zajęcia świetlicowe odbywają się w świetlicy szkolnej,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A2B8E">
        <w:rPr>
          <w:rFonts w:ascii="Times New Roman" w:hAnsi="Times New Roman"/>
          <w:sz w:val="24"/>
          <w:szCs w:val="24"/>
        </w:rPr>
        <w:t>razie potrzeby w innych salach dydaktycznych.</w:t>
      </w:r>
    </w:p>
    <w:p w:rsidR="00354995" w:rsidRPr="009B596F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596F">
        <w:rPr>
          <w:rFonts w:ascii="Times New Roman" w:hAnsi="Times New Roman"/>
          <w:sz w:val="24"/>
          <w:szCs w:val="24"/>
        </w:rPr>
        <w:t xml:space="preserve">Uczniowie wchodzą do szkoły trzema odrębnymi wejściami- kl.0-II.- wejściem od strony parkingu, </w:t>
      </w:r>
      <w:proofErr w:type="spellStart"/>
      <w:r w:rsidRPr="009B596F">
        <w:rPr>
          <w:rFonts w:ascii="Times New Roman" w:hAnsi="Times New Roman"/>
          <w:sz w:val="24"/>
          <w:szCs w:val="24"/>
        </w:rPr>
        <w:t>kl</w:t>
      </w:r>
      <w:proofErr w:type="spellEnd"/>
      <w:r w:rsidRPr="009B596F">
        <w:rPr>
          <w:rFonts w:ascii="Times New Roman" w:hAnsi="Times New Roman"/>
          <w:sz w:val="24"/>
          <w:szCs w:val="24"/>
        </w:rPr>
        <w:t xml:space="preserve"> III- VI – wejście główne ( od strony budowy), kl. VII- VIII – wejście od strony bieżni </w:t>
      </w:r>
    </w:p>
    <w:p w:rsidR="00354995" w:rsidRPr="008A2B8E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354995" w:rsidRDefault="00354995" w:rsidP="00354995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354995" w:rsidRDefault="00354995" w:rsidP="0035499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4995" w:rsidRPr="00FD1F4E" w:rsidRDefault="00354995" w:rsidP="00354995">
      <w:pPr>
        <w:pStyle w:val="Akapitzlist"/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D1F4E">
        <w:rPr>
          <w:rFonts w:ascii="Times New Roman" w:hAnsi="Times New Roman"/>
          <w:b/>
          <w:sz w:val="24"/>
          <w:szCs w:val="24"/>
        </w:rPr>
        <w:t>§ 3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z zewnątrz,  maseczkę można zdjąć, nie ma obowiązku zakrywania ust i nosa.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lastRenderedPageBreak/>
        <w:t>Nauczyciel zobowiązany jest zwracać uwagę uczniom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 – załącznik nr ….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Zaleca się: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354995" w:rsidRPr="008A2B8E" w:rsidRDefault="00354995" w:rsidP="0035499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354995" w:rsidRPr="008A2B8E" w:rsidRDefault="00354995" w:rsidP="00354995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354995" w:rsidRPr="008A2B8E" w:rsidRDefault="00354995" w:rsidP="0035499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Należy wyznaczyć strefy dostępne tylko dla pracownika biblioteki– zapewniające zachowanie odpowiednich odległości między pracownikiem a użytkownikami.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354995" w:rsidRPr="008A2B8E" w:rsidRDefault="00354995" w:rsidP="0035499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Przyjęte książki należy odłożyć na okres minimum 2dni do skrzyni, pudła, torby lub na wydzielone półki, oznaczone datą zwrotu, odizolowane od innych egzemplarzy. </w:t>
      </w:r>
    </w:p>
    <w:p w:rsidR="00354995" w:rsidRPr="008A2B8E" w:rsidRDefault="00354995" w:rsidP="003549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 5</w:t>
      </w:r>
    </w:p>
    <w:p w:rsidR="00354995" w:rsidRPr="00354995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95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354995" w:rsidRPr="00354995" w:rsidRDefault="00354995" w:rsidP="0035499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354995" w:rsidRPr="00354995" w:rsidRDefault="00354995" w:rsidP="0035499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354995" w:rsidRPr="00354995" w:rsidRDefault="00354995" w:rsidP="0035499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Zachować odległość  stanowisk pracy min. 1,5 m,</w:t>
      </w:r>
    </w:p>
    <w:p w:rsidR="00354995" w:rsidRPr="00354995" w:rsidRDefault="00354995" w:rsidP="00354995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Stosować środki ochrony osobistej.</w:t>
      </w:r>
    </w:p>
    <w:p w:rsidR="00354995" w:rsidRPr="00354995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354995" w:rsidRPr="00354995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354995" w:rsidRPr="00354995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Należy bezwzględnie dbać o czystość dezynfekcję pomieszczeń kuchennych, myć i dezynfekować stanowiska pracy, opakowania produktów, sprzęt kuchenny.</w:t>
      </w:r>
    </w:p>
    <w:p w:rsidR="00354995" w:rsidRPr="00354995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Pracownicy   kuchni w sposób szczególny muszą dbać o właściwą higienę rąk poprzez mycie i dezynfekcję, m.in.: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Przed rozpoczęciem pracy,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zajmowaniu się odpadami, śmieciami,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skorzystaniu z toalety,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kaszlu, kichaniu, wydmuchiwaniu nosa,</w:t>
      </w:r>
    </w:p>
    <w:p w:rsidR="00354995" w:rsidRPr="00354995" w:rsidRDefault="00354995" w:rsidP="00354995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54995">
        <w:rPr>
          <w:rFonts w:ascii="Times New Roman" w:hAnsi="Times New Roman"/>
          <w:sz w:val="24"/>
          <w:szCs w:val="24"/>
        </w:rPr>
        <w:t>Po jedzeniu, piciu.</w:t>
      </w:r>
    </w:p>
    <w:p w:rsidR="00354995" w:rsidRPr="008A2B8E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lastRenderedPageBreak/>
        <w:t>Na stołówce może przebywać tylko jedna grupa wraz z nauczycielem, przy czym uznaje się, że uczniowie spożywający posiłek w trakcie danej przerwy obiadowej stanowią grupę.</w:t>
      </w:r>
    </w:p>
    <w:p w:rsidR="00354995" w:rsidRPr="008A2B8E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354995" w:rsidRPr="008A2B8E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Przygotowane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posiłki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wydawać przez okienko podawcze. Posiłki odbierają pojedynczo dzieci lub, jeśli jest taka potrzeba, nauczyciel opiekujący się grupą.</w:t>
      </w:r>
    </w:p>
    <w:p w:rsidR="00354995" w:rsidRPr="008A2B8E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Naczynia</w:t>
      </w:r>
      <w:r>
        <w:rPr>
          <w:rFonts w:ascii="Times New Roman" w:hAnsi="Times New Roman"/>
          <w:sz w:val="24"/>
          <w:szCs w:val="24"/>
        </w:rPr>
        <w:t xml:space="preserve"> po posiłkach </w:t>
      </w:r>
      <w:r w:rsidRPr="008A2B8E">
        <w:rPr>
          <w:rFonts w:ascii="Times New Roman" w:hAnsi="Times New Roman"/>
          <w:sz w:val="24"/>
          <w:szCs w:val="24"/>
        </w:rPr>
        <w:t>są odnoszone pojedynczo przez dzieci/uczniów do okienka „zwrot naczyń”, skąd są na bieżąco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:rsidR="00354995" w:rsidRPr="008A2B8E" w:rsidRDefault="00354995" w:rsidP="003549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Naczynia należy myć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zmywarce</w:t>
      </w:r>
      <w:r>
        <w:rPr>
          <w:rFonts w:ascii="Times New Roman" w:hAnsi="Times New Roman"/>
          <w:sz w:val="24"/>
          <w:szCs w:val="24"/>
        </w:rPr>
        <w:t xml:space="preserve"> z funkcją </w:t>
      </w:r>
      <w:r w:rsidRPr="008A2B8E">
        <w:rPr>
          <w:rFonts w:ascii="Times New Roman" w:hAnsi="Times New Roman"/>
          <w:sz w:val="24"/>
          <w:szCs w:val="24"/>
        </w:rPr>
        <w:t>wyparzania</w:t>
      </w:r>
      <w:r>
        <w:rPr>
          <w:rFonts w:ascii="Times New Roman" w:hAnsi="Times New Roman"/>
          <w:sz w:val="24"/>
          <w:szCs w:val="24"/>
        </w:rPr>
        <w:t xml:space="preserve"> temperaturze </w:t>
      </w:r>
      <w:r w:rsidRPr="008A2B8E">
        <w:rPr>
          <w:rFonts w:ascii="Times New Roman" w:hAnsi="Times New Roman"/>
          <w:sz w:val="24"/>
          <w:szCs w:val="24"/>
        </w:rPr>
        <w:t>co najmniej 60 stopni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wykorzystaniem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myjących.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 6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354995" w:rsidRPr="008A2B8E" w:rsidRDefault="00354995" w:rsidP="003549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Dostawcy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towarów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powinni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być zaopatrzeni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 maseczki,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rękawiczki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 inne środki ochrony osobistej.</w:t>
      </w:r>
    </w:p>
    <w:p w:rsidR="00354995" w:rsidRPr="008A2B8E" w:rsidRDefault="00354995" w:rsidP="003549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Przywożony towar – produkty spożywcze– muszą być opakowane i zabezpieczone przed uszkodzeniem.</w:t>
      </w:r>
    </w:p>
    <w:p w:rsidR="00354995" w:rsidRPr="008A2B8E" w:rsidRDefault="00354995" w:rsidP="003549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354995" w:rsidRDefault="00354995" w:rsidP="003549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 razie potrzeby zalecany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kontakt telefoniczny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mailowy.</w:t>
      </w:r>
    </w:p>
    <w:p w:rsidR="00354995" w:rsidRPr="009801DD" w:rsidRDefault="00354995" w:rsidP="00354995">
      <w:pPr>
        <w:pStyle w:val="Akapitzlist"/>
        <w:spacing w:after="20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801DD">
        <w:rPr>
          <w:rFonts w:ascii="Times New Roman" w:hAnsi="Times New Roman"/>
          <w:b/>
          <w:iCs/>
          <w:sz w:val="24"/>
          <w:szCs w:val="24"/>
        </w:rPr>
        <w:t>§ 7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W izolatorium dziecko przebywa pod opieką nauczyciela z zapewnieniem minimum 2m odległości i środków bezpieczeństwa, w oczekiwaniu na rodziców/opiekunów prawnych, 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muszą jak najszybciej odebrać dziecko ze szkoły.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zaistniałej sytuacji dyrektor, wicedyrektor lub inna wyznaczona osoba niezwłocznie powiadamia rodziców dziecka, </w:t>
      </w:r>
      <w:proofErr w:type="spellStart"/>
      <w:r w:rsidRPr="008A2B8E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Pr="008A2B8E">
        <w:rPr>
          <w:rFonts w:ascii="Times New Roman" w:eastAsia="Times New Roman" w:hAnsi="Times New Roman"/>
          <w:sz w:val="24"/>
          <w:szCs w:val="24"/>
          <w:lang w:eastAsia="pl-PL"/>
        </w:rPr>
        <w:t xml:space="preserve"> w Radomiu (nr tel. </w:t>
      </w:r>
      <w:r w:rsidRPr="008A2B8E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48 3451589 lub 48 3451594) oraz organ prowadzący szkołę (48 3620841).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B8E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354995" w:rsidRPr="008A2B8E" w:rsidRDefault="00354995" w:rsidP="0035499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 8</w:t>
      </w:r>
    </w:p>
    <w:p w:rsidR="00354995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sz w:val="24"/>
          <w:szCs w:val="24"/>
        </w:rPr>
        <w:t>stępowanie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przypadku </w:t>
      </w:r>
      <w:r w:rsidRPr="008A2B8E">
        <w:rPr>
          <w:rFonts w:ascii="Times New Roman" w:hAnsi="Times New Roman" w:cs="Times New Roman"/>
          <w:b/>
          <w:sz w:val="24"/>
          <w:szCs w:val="24"/>
        </w:rPr>
        <w:t>podejrzenia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sz w:val="24"/>
          <w:szCs w:val="24"/>
        </w:rPr>
        <w:t>zakażenia u pracownika szkoły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przebywający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domu,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 razie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wystąpienia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niepokojących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objawów,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przychodzić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pracy.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Pracownik o niepokojących objawach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powinien niezwłocznie powiadomić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dyrektora szkoły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skontaktować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ze stacją </w:t>
      </w:r>
      <w:r w:rsidRPr="008A2B8E">
        <w:rPr>
          <w:rFonts w:ascii="Times New Roman" w:hAnsi="Times New Roman"/>
          <w:sz w:val="24"/>
          <w:szCs w:val="24"/>
        </w:rPr>
        <w:t>sanitarno – epidemiologiczną,oddziałemzakaźnymszpitala,awraziepogarszającegosięstanuzdrowia zadzwonić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pogotowie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lub 112.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pomieszczeniu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pełniącym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rolę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izolatorium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przebywać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osoby.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podejrzeniem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zachorowania,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ile jej/jego stan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zdrowia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pozwoli,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przebywać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wyznaczonym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pomieszczeniu sam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czasu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przybycia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odpowiednich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 xml:space="preserve">służb. 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354995" w:rsidRPr="008A2B8E" w:rsidRDefault="00354995" w:rsidP="0035499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zaistniałym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przypadku choroby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podejrzeniu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zarażenia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powiadomić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wszystkich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pracowników oraz rodziców.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 9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B8E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8A2B8E">
        <w:rPr>
          <w:rFonts w:ascii="Times New Roman" w:hAnsi="Times New Roman" w:cs="Times New Roman"/>
          <w:b/>
          <w:sz w:val="24"/>
          <w:szCs w:val="24"/>
        </w:rPr>
        <w:t>zakażenia</w:t>
      </w:r>
      <w:r w:rsidRPr="008A2B8E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354995" w:rsidRPr="009801DD" w:rsidRDefault="00354995" w:rsidP="0035499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A2B8E">
        <w:t xml:space="preserve">W przypadku, gdy uczeń lub pracownik został skierowany do szpitala z podejrzeniem </w:t>
      </w:r>
      <w:proofErr w:type="spellStart"/>
      <w:r w:rsidRPr="008A2B8E">
        <w:t>koronawirusa</w:t>
      </w:r>
      <w:proofErr w:type="spellEnd"/>
      <w:r w:rsidRPr="008A2B8E">
        <w:t>, dyrektor w porozumieniu z właściwym państwowym inspektorem sanitarnym może podjąć decyzję o zamknięciu instytucji na czas niezbędny</w:t>
      </w:r>
      <w:r>
        <w:t xml:space="preserve"> </w:t>
      </w:r>
      <w:r w:rsidRPr="008A2B8E">
        <w:t>do</w:t>
      </w:r>
      <w:r>
        <w:t xml:space="preserve"> </w:t>
      </w:r>
      <w:r w:rsidRPr="008A2B8E">
        <w:t>wykonania koniecznych czynności sanitarno-epidemiologicznych.</w:t>
      </w: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95" w:rsidRPr="008A2B8E" w:rsidRDefault="00354995" w:rsidP="003549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§10</w:t>
      </w:r>
    </w:p>
    <w:p w:rsidR="00354995" w:rsidRPr="008A2B8E" w:rsidRDefault="00354995" w:rsidP="00354995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8E">
        <w:rPr>
          <w:rFonts w:ascii="Times New Roman" w:hAnsi="Times New Roman" w:cs="Times New Roman"/>
          <w:b/>
          <w:sz w:val="24"/>
          <w:szCs w:val="24"/>
        </w:rPr>
        <w:t>Postanowienia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B8E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354995" w:rsidRPr="008A2B8E" w:rsidRDefault="00354995" w:rsidP="0035499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wchodzi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życie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podpisania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obowiązuje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odwołania.</w:t>
      </w:r>
    </w:p>
    <w:p w:rsidR="00354995" w:rsidRPr="008A2B8E" w:rsidRDefault="00354995" w:rsidP="0035499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Procedura może być modyfikowana.</w:t>
      </w:r>
    </w:p>
    <w:p w:rsidR="00354995" w:rsidRPr="008A2B8E" w:rsidRDefault="00354995" w:rsidP="0035499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zostanie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opublikowana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stronie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szkoły, przesłana jako wiadomość w dzienniku elektronicznym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8E">
        <w:rPr>
          <w:rFonts w:ascii="Times New Roman" w:hAnsi="Times New Roman"/>
          <w:sz w:val="24"/>
          <w:szCs w:val="24"/>
        </w:rPr>
        <w:t>nauczycieli, rodziców i uczniów oraz udostępniona w formie papierowej w sekretariacie szkoły.</w:t>
      </w:r>
    </w:p>
    <w:p w:rsidR="00354995" w:rsidRPr="008A2B8E" w:rsidRDefault="00354995" w:rsidP="0035499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354995" w:rsidRPr="008A2B8E" w:rsidRDefault="00354995" w:rsidP="0035499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2B8E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B45FA6" w:rsidRDefault="00B45FA6"/>
    <w:sectPr w:rsidR="00B45FA6" w:rsidSect="00B5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3E840071"/>
    <w:multiLevelType w:val="hybridMultilevel"/>
    <w:tmpl w:val="5B646FEE"/>
    <w:lvl w:ilvl="0" w:tplc="664CD58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C223D21"/>
    <w:multiLevelType w:val="hybridMultilevel"/>
    <w:tmpl w:val="2DD0E7AC"/>
    <w:lvl w:ilvl="0" w:tplc="3E0A854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4995"/>
    <w:rsid w:val="001B3284"/>
    <w:rsid w:val="00354995"/>
    <w:rsid w:val="00A95E33"/>
    <w:rsid w:val="00AD6940"/>
    <w:rsid w:val="00B4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9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4995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5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2476</Words>
  <Characters>14858</Characters>
  <Application>Microsoft Office Word</Application>
  <DocSecurity>0</DocSecurity>
  <Lines>123</Lines>
  <Paragraphs>34</Paragraphs>
  <ScaleCrop>false</ScaleCrop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Dell2</cp:lastModifiedBy>
  <cp:revision>2</cp:revision>
  <dcterms:created xsi:type="dcterms:W3CDTF">2020-09-07T08:42:00Z</dcterms:created>
  <dcterms:modified xsi:type="dcterms:W3CDTF">2020-09-07T08:42:00Z</dcterms:modified>
</cp:coreProperties>
</file>