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6A" w:rsidRDefault="007C2EC4">
      <w:r>
        <w:t>Witam Was dzieci.</w:t>
      </w:r>
    </w:p>
    <w:p w:rsidR="007C2EC4" w:rsidRDefault="007C2EC4">
      <w:r>
        <w:t>Dzisiaj rozpoczynamy nowy miesiąc- kwiecień.</w:t>
      </w:r>
    </w:p>
    <w:p w:rsidR="007C2EC4" w:rsidRDefault="007C2EC4">
      <w:r>
        <w:t>Proszę abyście powtórzyły wszystkie miesiące po kolei zaczynając od stycznia……………………………………..</w:t>
      </w:r>
    </w:p>
    <w:p w:rsidR="007C2EC4" w:rsidRDefault="007C2EC4">
      <w:r>
        <w:t>Bardzo dobrze wam poszło a jeśli ktoś nie pamiętał to trzeba troszkę sobie przypomnieć.</w:t>
      </w:r>
    </w:p>
    <w:p w:rsidR="007C2EC4" w:rsidRDefault="007C2EC4">
      <w:r>
        <w:t xml:space="preserve">Dzisiaj jest </w:t>
      </w:r>
      <w:r w:rsidR="00EA45FF">
        <w:t xml:space="preserve">1 kwietnia- Prima Aprilis czyli </w:t>
      </w:r>
      <w:r>
        <w:t xml:space="preserve"> taki jedyny dzień w roku, kiedy można kogoś okłamać i nikt nie powinien się obrazić. </w:t>
      </w:r>
    </w:p>
    <w:p w:rsidR="00B94F19" w:rsidRDefault="00B94F19" w:rsidP="00B94F19">
      <w:pPr>
        <w:pStyle w:val="Akapitzlist"/>
        <w:numPr>
          <w:ilvl w:val="0"/>
          <w:numId w:val="5"/>
        </w:numPr>
        <w:ind w:left="142" w:hanging="284"/>
      </w:pPr>
      <w:r>
        <w:t>Chciałabym przeczytać Wam kilka przysłów o kwietniu.</w:t>
      </w:r>
      <w:r w:rsidR="000B76F7">
        <w:t xml:space="preserve"> Proszę nauczyć się na pamięć dwóch lub trzech.</w:t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Kwiecień-plecień, bo przeplata, trochę zimy, trochę lata.</w:t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Choć już w kwietniu słonko grzeje, nieraz pole śnieg zawieje.</w:t>
      </w:r>
    </w:p>
    <w:p w:rsidR="00B94F19" w:rsidRPr="00B94F19" w:rsidRDefault="00B94F19" w:rsidP="00B94F19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B94F19">
        <w:rPr>
          <w:rFonts w:ascii="Tahoma" w:eastAsia="Times New Roman" w:hAnsi="Tahoma" w:cs="Tahoma"/>
          <w:noProof/>
          <w:color w:val="203951"/>
          <w:sz w:val="18"/>
          <w:szCs w:val="18"/>
          <w:lang w:eastAsia="pl-PL"/>
        </w:rPr>
        <w:drawing>
          <wp:inline distT="0" distB="0" distL="0" distR="0" wp14:anchorId="318012FA" wp14:editId="61BC556C">
            <wp:extent cx="2136140" cy="1801495"/>
            <wp:effectExtent l="0" t="0" r="0" b="8255"/>
            <wp:docPr id="5" name="Obraz 5" descr="slon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nk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19" w:rsidRPr="00B94F19" w:rsidRDefault="00B94F19" w:rsidP="00B94F19">
      <w:pPr>
        <w:shd w:val="clear" w:color="auto" w:fill="EBF7FD"/>
        <w:spacing w:after="0" w:line="240" w:lineRule="atLeast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B94F19">
        <w:rPr>
          <w:rFonts w:ascii="Tahoma" w:eastAsia="Times New Roman" w:hAnsi="Tahoma" w:cs="Tahoma"/>
          <w:color w:val="203951"/>
          <w:sz w:val="18"/>
          <w:szCs w:val="18"/>
          <w:lang w:eastAsia="pl-PL"/>
        </w:rPr>
        <w:t> </w:t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Jeśli w kwietniu pszczoły nie latają, to jeszcze długie chłody się zapowiadają.</w:t>
      </w:r>
    </w:p>
    <w:p w:rsidR="00B94F19" w:rsidRPr="00B94F19" w:rsidRDefault="00B94F19" w:rsidP="00B94F19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B94F19">
        <w:rPr>
          <w:rFonts w:ascii="Tahoma" w:eastAsia="Times New Roman" w:hAnsi="Tahoma" w:cs="Tahoma"/>
          <w:noProof/>
          <w:color w:val="203951"/>
          <w:sz w:val="18"/>
          <w:szCs w:val="18"/>
          <w:lang w:eastAsia="pl-PL"/>
        </w:rPr>
        <w:drawing>
          <wp:inline distT="0" distB="0" distL="0" distR="0" wp14:anchorId="1964D724" wp14:editId="7AFB1623">
            <wp:extent cx="1760855" cy="1590040"/>
            <wp:effectExtent l="0" t="0" r="0" b="0"/>
            <wp:docPr id="6" name="Obraz 6" descr="pszc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zcz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Kiedy w kwietniu słonko grzeje, rolnik nie zubożeje.</w:t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noProof/>
          <w:color w:val="203951"/>
          <w:sz w:val="24"/>
          <w:szCs w:val="24"/>
          <w:lang w:eastAsia="pl-PL"/>
        </w:rPr>
        <w:lastRenderedPageBreak/>
        <w:drawing>
          <wp:inline distT="0" distB="0" distL="0" distR="0" wp14:anchorId="4C9E3D25" wp14:editId="256528C3">
            <wp:extent cx="1958340" cy="2675255"/>
            <wp:effectExtent l="0" t="0" r="3810" b="0"/>
            <wp:docPr id="7" name="Obraz 7" descr="zabki1_kwieci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ki1_kwiecien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Grzmot w kwietniu dobra nowina, już mróz listków nie pościna</w:t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Mokre dni kwietnia zazwyczaj wróżą, że w lecie będzie owoców dużo.</w:t>
      </w:r>
    </w:p>
    <w:p w:rsidR="00B94F19" w:rsidRPr="00B94F19" w:rsidRDefault="00B94F19" w:rsidP="00B94F19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B94F19">
        <w:rPr>
          <w:rFonts w:ascii="Tahoma" w:eastAsia="Times New Roman" w:hAnsi="Tahoma" w:cs="Tahoma"/>
          <w:noProof/>
          <w:color w:val="203951"/>
          <w:sz w:val="18"/>
          <w:szCs w:val="18"/>
          <w:lang w:eastAsia="pl-PL"/>
        </w:rPr>
        <w:drawing>
          <wp:inline distT="0" distB="0" distL="0" distR="0" wp14:anchorId="6D9C8FB4" wp14:editId="71DF2E2E">
            <wp:extent cx="2286000" cy="2245360"/>
            <wp:effectExtent l="0" t="0" r="0" b="2540"/>
            <wp:docPr id="8" name="Obraz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Gdy kwiecień chmurny, a maj z wiatrami, rok żyzny przed nami.</w:t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noProof/>
          <w:color w:val="203951"/>
          <w:sz w:val="24"/>
          <w:szCs w:val="24"/>
          <w:lang w:eastAsia="pl-PL"/>
        </w:rPr>
        <w:drawing>
          <wp:inline distT="0" distB="0" distL="0" distR="0" wp14:anchorId="2A41CF5F" wp14:editId="3BA5DA19">
            <wp:extent cx="2845435" cy="2142490"/>
            <wp:effectExtent l="0" t="0" r="0" b="0"/>
            <wp:docPr id="9" name="Obraz 9" descr="dzieci_i_wiosenny_deszcz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_i_wiosenny_deszczy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Kwiecień, co deszczem rosi, wiele owoców przynosi.</w:t>
      </w:r>
    </w:p>
    <w:p w:rsidR="00B94F19" w:rsidRPr="00B94F19" w:rsidRDefault="00B94F19" w:rsidP="00B94F19">
      <w:pPr>
        <w:shd w:val="clear" w:color="auto" w:fill="EBF7FD"/>
        <w:spacing w:before="150"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 w:rsidRPr="00B94F19"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  <w:t>Kiedy w kwietniu dużo wody, wtedy maj przynosi chłody.</w:t>
      </w:r>
    </w:p>
    <w:p w:rsidR="00B94F19" w:rsidRPr="00B94F19" w:rsidRDefault="00B94F19" w:rsidP="00B94F19">
      <w:pPr>
        <w:shd w:val="clear" w:color="auto" w:fill="EBF7FD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203951"/>
          <w:sz w:val="18"/>
          <w:szCs w:val="18"/>
          <w:lang w:eastAsia="pl-PL"/>
        </w:rPr>
      </w:pPr>
      <w:r w:rsidRPr="00B94F19">
        <w:rPr>
          <w:rFonts w:ascii="Tahoma" w:eastAsia="Times New Roman" w:hAnsi="Tahoma" w:cs="Tahoma"/>
          <w:noProof/>
          <w:color w:val="203951"/>
          <w:sz w:val="18"/>
          <w:szCs w:val="18"/>
          <w:lang w:eastAsia="pl-PL"/>
        </w:rPr>
        <w:lastRenderedPageBreak/>
        <w:drawing>
          <wp:inline distT="0" distB="0" distL="0" distR="0" wp14:anchorId="39BD4767" wp14:editId="19315C36">
            <wp:extent cx="3343910" cy="2722880"/>
            <wp:effectExtent l="0" t="0" r="8890" b="1270"/>
            <wp:docPr id="10" name="Obraz 10" descr="kwiec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wieci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19" w:rsidRDefault="00B94F19"/>
    <w:p w:rsidR="0082032D" w:rsidRDefault="0082032D" w:rsidP="00EA45FF">
      <w:pPr>
        <w:pStyle w:val="Akapitzlist"/>
        <w:numPr>
          <w:ilvl w:val="0"/>
          <w:numId w:val="1"/>
        </w:numPr>
      </w:pPr>
      <w:r>
        <w:t>Dzisiaj poznamy pracę ogrodnika.</w:t>
      </w:r>
    </w:p>
    <w:p w:rsidR="0082032D" w:rsidRDefault="0082032D">
      <w:r>
        <w:t>Kto wie czym zajmuje się ogrodnik?</w:t>
      </w:r>
    </w:p>
    <w:p w:rsidR="0082032D" w:rsidRDefault="0082032D">
      <w:r>
        <w:t>Jakich narzędzi potrzebuje</w:t>
      </w:r>
      <w:r w:rsidR="00EA45FF">
        <w:t xml:space="preserve"> do swojej pracy?</w:t>
      </w:r>
    </w:p>
    <w:p w:rsidR="004B67F1" w:rsidRDefault="004B67F1">
      <w:r>
        <w:t>Proszę przyjrzeć się obrazkowi.</w:t>
      </w:r>
    </w:p>
    <w:p w:rsidR="004B67F1" w:rsidRDefault="003D664B" w:rsidP="000B76F7">
      <w:pPr>
        <w:jc w:val="center"/>
      </w:pPr>
      <w:r>
        <w:rPr>
          <w:noProof/>
          <w:lang w:eastAsia="pl-PL"/>
        </w:rPr>
        <w:drawing>
          <wp:inline distT="0" distB="0" distL="0" distR="0" wp14:anchorId="35EBAF9F" wp14:editId="301A0DE6">
            <wp:extent cx="4230806" cy="4682631"/>
            <wp:effectExtent l="0" t="0" r="0" b="3810"/>
            <wp:docPr id="12" name="Obraz 12" descr="WIOSENNE PORZĄDKI » Szkoła Podstawowa Nr 130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OSENNE PORZĄDKI » Szkoła Podstawowa Nr 130 w Łodz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62" cy="47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E6" w:rsidRDefault="0058654E">
      <w:r>
        <w:lastRenderedPageBreak/>
        <w:t>• „Ogrodnik” – zabawa językowa</w:t>
      </w:r>
      <w:r w:rsidR="008933E6">
        <w:t xml:space="preserve">- </w:t>
      </w:r>
      <w:r>
        <w:t>Dzieci opowiadają na podstawie ilustracji i własnej wiedzy, czym zajmuje się ogrodnik, jakich narzędzi i przedmiotów używa w pracy (grabie, łopata, konewka, sekator, nożyce, taczka, wiadro). Dzieci dzielą nazwy narzędzi na sylaby i na głoski. Opowiadają, do czego służą te p</w:t>
      </w:r>
      <w:r w:rsidR="008933E6">
        <w:t xml:space="preserve">rzedmioty i narzędzia. Należy zwrócić </w:t>
      </w:r>
      <w:r>
        <w:t xml:space="preserve"> zwraca uwagę na to, że niektóre z tych narzędzi mogą być używane wyłącznie przez osoby dorosłe.</w:t>
      </w:r>
    </w:p>
    <w:p w:rsidR="008933E6" w:rsidRDefault="008933E6" w:rsidP="0060456E">
      <w:pPr>
        <w:pStyle w:val="Akapitzlist"/>
        <w:numPr>
          <w:ilvl w:val="0"/>
          <w:numId w:val="4"/>
        </w:numPr>
        <w:ind w:left="0" w:hanging="284"/>
      </w:pPr>
      <w:r>
        <w:t xml:space="preserve">Zabawę może uatrakcyjnić </w:t>
      </w:r>
      <w:r w:rsidR="0058654E">
        <w:t>wykorzystaniem słownictwa</w:t>
      </w:r>
      <w:r>
        <w:t xml:space="preserve"> w języku </w:t>
      </w:r>
      <w:r w:rsidR="0058654E">
        <w:t xml:space="preserve">angielskim (dzieci poznają nazwy lecz nie dzielą ich na sylaby i głoski): ogrodnik – </w:t>
      </w:r>
      <w:proofErr w:type="spellStart"/>
      <w:r w:rsidR="0058654E">
        <w:t>gardener</w:t>
      </w:r>
      <w:proofErr w:type="spellEnd"/>
      <w:r w:rsidR="0058654E">
        <w:t xml:space="preserve">, ogród – garden, kwiaty – </w:t>
      </w:r>
      <w:proofErr w:type="spellStart"/>
      <w:r w:rsidR="0058654E">
        <w:t>flowers</w:t>
      </w:r>
      <w:proofErr w:type="spellEnd"/>
      <w:r w:rsidR="0058654E">
        <w:t xml:space="preserve">, ziemia – </w:t>
      </w:r>
      <w:proofErr w:type="spellStart"/>
      <w:r w:rsidR="0058654E">
        <w:t>soil</w:t>
      </w:r>
      <w:proofErr w:type="spellEnd"/>
      <w:r w:rsidR="0058654E">
        <w:t xml:space="preserve">. </w:t>
      </w:r>
    </w:p>
    <w:p w:rsidR="004B67F1" w:rsidRDefault="004B67F1" w:rsidP="004B67F1">
      <w:pPr>
        <w:pStyle w:val="Akapitzlist"/>
        <w:numPr>
          <w:ilvl w:val="0"/>
          <w:numId w:val="1"/>
        </w:numPr>
        <w:ind w:left="0" w:hanging="426"/>
      </w:pPr>
      <w:r>
        <w:t>„Praca ogrodnika” – zabawa muzyczno-ruchowa. Dzieci spacerują po sali w r</w:t>
      </w:r>
      <w:r>
        <w:t xml:space="preserve">ytm dowolnej muzyki. Na hasło </w:t>
      </w:r>
      <w:r>
        <w:t xml:space="preserve">: Kopiemy!, Grabimy!, Przycinamy!, Podlewamy! dzieci naśladują podane czynności. </w:t>
      </w:r>
    </w:p>
    <w:p w:rsidR="004B67F1" w:rsidRDefault="004B67F1" w:rsidP="004B67F1">
      <w:pPr>
        <w:pStyle w:val="Akapitzlist"/>
        <w:numPr>
          <w:ilvl w:val="0"/>
          <w:numId w:val="1"/>
        </w:numPr>
        <w:ind w:left="0" w:hanging="426"/>
      </w:pPr>
      <w:r>
        <w:t>„Liczymy nasiona fasoli” – zabawa matematyczna.</w:t>
      </w:r>
    </w:p>
    <w:p w:rsidR="004B67F1" w:rsidRDefault="004B67F1" w:rsidP="004B67F1">
      <w:pPr>
        <w:pStyle w:val="Akapitzlist"/>
        <w:ind w:left="0"/>
      </w:pPr>
      <w:r>
        <w:t>Zabawa ma na celu liczenie – dodawanie w zakresie 10.</w:t>
      </w:r>
    </w:p>
    <w:p w:rsidR="00287044" w:rsidRDefault="004B67F1" w:rsidP="004B67F1">
      <w:pPr>
        <w:pStyle w:val="Akapitzlist"/>
        <w:ind w:left="0"/>
      </w:pPr>
      <w:r>
        <w:t xml:space="preserve"> </w:t>
      </w:r>
      <w:r>
        <w:t>Dzieci siadają przy stoliku</w:t>
      </w:r>
      <w:r>
        <w:t xml:space="preserve">, na których są przygotowane </w:t>
      </w:r>
      <w:r>
        <w:t xml:space="preserve">(Jeśli państwo macie </w:t>
      </w:r>
      <w:r w:rsidR="00287044">
        <w:t xml:space="preserve">jakieś nasiona, jak nie to zakrętki, </w:t>
      </w:r>
      <w:r>
        <w:t xml:space="preserve"> kredki, które będą nasionami</w:t>
      </w:r>
      <w:r w:rsidR="00287044">
        <w:t>)</w:t>
      </w:r>
    </w:p>
    <w:p w:rsidR="00287044" w:rsidRDefault="00287044" w:rsidP="004B67F1">
      <w:pPr>
        <w:pStyle w:val="Akapitzlist"/>
        <w:ind w:left="0"/>
      </w:pPr>
      <w:r>
        <w:t>P</w:t>
      </w:r>
      <w:r w:rsidR="004B67F1">
        <w:t>odaje</w:t>
      </w:r>
      <w:r>
        <w:t>my</w:t>
      </w:r>
      <w:r w:rsidR="004B67F1">
        <w:t xml:space="preserve"> proste przykłady do obliczenia – dodawanie w zakresie 10, np.</w:t>
      </w:r>
    </w:p>
    <w:p w:rsidR="000D5E63" w:rsidRDefault="004B67F1" w:rsidP="00287044">
      <w:pPr>
        <w:pStyle w:val="Akapitzlist"/>
        <w:numPr>
          <w:ilvl w:val="0"/>
          <w:numId w:val="2"/>
        </w:numPr>
        <w:ind w:left="142" w:hanging="426"/>
      </w:pPr>
      <w:r>
        <w:t>Ogrodnik posadził w poniedziałek cztery nasiona fasoli. Następnego dnia posadził jeszcze dwa. Ile nasion fasoli posadził ogrodnik? Dzieci układają z nasion fasoli zbiory zgodne z poleceniem nauczyciela</w:t>
      </w:r>
    </w:p>
    <w:p w:rsidR="004B67F1" w:rsidRDefault="004B67F1" w:rsidP="000D5E63">
      <w:pPr>
        <w:pStyle w:val="Akapitzlist"/>
        <w:numPr>
          <w:ilvl w:val="0"/>
          <w:numId w:val="3"/>
        </w:numPr>
        <w:ind w:left="142" w:hanging="426"/>
      </w:pPr>
      <w:r>
        <w:t>„Nasz wiosenny ogró</w:t>
      </w:r>
      <w:r w:rsidR="000D5E63">
        <w:t xml:space="preserve">dek” – jeśli to możliwe zakładanie </w:t>
      </w:r>
      <w:r>
        <w:t>uprawy fasoli, rzeżuchy i szczypiorku. N. prosi dzieci, by przypomniały, co jest potrzebne roślinom do ż</w:t>
      </w:r>
      <w:r w:rsidR="000D5E63">
        <w:t>ycia. Z</w:t>
      </w:r>
      <w:r>
        <w:t>achęca</w:t>
      </w:r>
      <w:r w:rsidR="000D5E63">
        <w:t>my</w:t>
      </w:r>
      <w:r>
        <w:t xml:space="preserve"> dzieci do dbania o rośliny, przypomina</w:t>
      </w:r>
      <w:r w:rsidR="000D5E63">
        <w:t>my</w:t>
      </w:r>
      <w:r>
        <w:t xml:space="preserve"> o codziennym dolewaniu wody. </w:t>
      </w:r>
    </w:p>
    <w:p w:rsidR="000D5E63" w:rsidRDefault="001E77B8" w:rsidP="000D5E63">
      <w:pPr>
        <w:pStyle w:val="Akapitzlist"/>
        <w:numPr>
          <w:ilvl w:val="0"/>
          <w:numId w:val="3"/>
        </w:numPr>
        <w:ind w:left="142" w:hanging="426"/>
      </w:pPr>
      <w:r>
        <w:t>Praca w Karcie Pracy 3- str.28</w:t>
      </w:r>
    </w:p>
    <w:p w:rsidR="001E77B8" w:rsidRDefault="001E77B8" w:rsidP="000D5E63">
      <w:pPr>
        <w:pStyle w:val="Akapitzlist"/>
        <w:numPr>
          <w:ilvl w:val="0"/>
          <w:numId w:val="3"/>
        </w:numPr>
        <w:ind w:left="142" w:hanging="426"/>
      </w:pPr>
      <w:r>
        <w:t>Praca w książkach „Kropki, kreski, litery” literka C</w:t>
      </w:r>
    </w:p>
    <w:p w:rsidR="0060456E" w:rsidRDefault="0060456E" w:rsidP="000D5E63">
      <w:pPr>
        <w:pStyle w:val="Akapitzlist"/>
        <w:numPr>
          <w:ilvl w:val="0"/>
          <w:numId w:val="3"/>
        </w:numPr>
        <w:ind w:left="142" w:hanging="426"/>
      </w:pPr>
      <w:r>
        <w:t>Przyjrzyjcie się obrazkowi- Co nie pasuje do pracy w ogrodzie. Wskażcie te przedmioty. Jeśli rodzice się zgodzą możecie wydrukować i pomalować obrazki.- załączniki 1 i 2</w:t>
      </w:r>
    </w:p>
    <w:p w:rsidR="0060456E" w:rsidRDefault="0060456E" w:rsidP="0060456E"/>
    <w:p w:rsidR="0060456E" w:rsidRDefault="0060456E" w:rsidP="0060456E">
      <w:r>
        <w:t>Dziękuję za Waszą pracę. Do jutra.</w:t>
      </w:r>
    </w:p>
    <w:p w:rsidR="001E77B8" w:rsidRDefault="001E77B8" w:rsidP="001E77B8"/>
    <w:p w:rsidR="001E77B8" w:rsidRDefault="001E77B8" w:rsidP="001E77B8"/>
    <w:p w:rsidR="001E77B8" w:rsidRDefault="001E77B8" w:rsidP="001E77B8"/>
    <w:p w:rsidR="0060456E" w:rsidRDefault="0060456E" w:rsidP="001E77B8"/>
    <w:p w:rsidR="0060456E" w:rsidRDefault="0060456E" w:rsidP="001E77B8"/>
    <w:p w:rsidR="0060456E" w:rsidRDefault="0060456E" w:rsidP="001E77B8"/>
    <w:p w:rsidR="0060456E" w:rsidRDefault="0060456E" w:rsidP="001E77B8"/>
    <w:p w:rsidR="0060456E" w:rsidRDefault="0060456E" w:rsidP="001E77B8"/>
    <w:p w:rsidR="0060456E" w:rsidRDefault="0060456E" w:rsidP="001E77B8"/>
    <w:p w:rsidR="0060456E" w:rsidRDefault="0060456E" w:rsidP="001E77B8"/>
    <w:p w:rsidR="0060456E" w:rsidRDefault="0060456E" w:rsidP="001E77B8"/>
    <w:p w:rsidR="003D664B" w:rsidRDefault="003D664B" w:rsidP="001E77B8"/>
    <w:p w:rsidR="0060456E" w:rsidRDefault="0060456E" w:rsidP="001E77B8">
      <w:r>
        <w:lastRenderedPageBreak/>
        <w:t>Załącznik 1</w:t>
      </w:r>
    </w:p>
    <w:p w:rsidR="001E77B8" w:rsidRDefault="001E77B8" w:rsidP="001E77B8">
      <w:r>
        <w:rPr>
          <w:noProof/>
          <w:lang w:eastAsia="pl-PL"/>
        </w:rPr>
        <w:drawing>
          <wp:inline distT="0" distB="0" distL="0" distR="0" wp14:anchorId="3A2A0DA8" wp14:editId="1F323C7F">
            <wp:extent cx="6316108" cy="7567684"/>
            <wp:effectExtent l="0" t="0" r="8890" b="0"/>
            <wp:docPr id="4" name="Obraz 4" descr="coloring page of a vegetable garden | Garden coloring pages, Fa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 of a vegetable garden | Garden coloring pages, Fa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74" cy="757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B8" w:rsidRDefault="001E77B8" w:rsidP="001E77B8"/>
    <w:p w:rsidR="0060456E" w:rsidRDefault="0060456E" w:rsidP="001E77B8"/>
    <w:p w:rsidR="0060456E" w:rsidRDefault="0060456E" w:rsidP="001E77B8"/>
    <w:p w:rsidR="0060456E" w:rsidRDefault="0060456E" w:rsidP="001E77B8"/>
    <w:p w:rsidR="0060456E" w:rsidRDefault="0060456E" w:rsidP="001E77B8">
      <w:r>
        <w:t>Załącznik 2</w:t>
      </w:r>
    </w:p>
    <w:p w:rsidR="001E77B8" w:rsidRDefault="001E77B8" w:rsidP="001E77B8">
      <w:r>
        <w:rPr>
          <w:noProof/>
          <w:lang w:eastAsia="pl-PL"/>
        </w:rPr>
        <w:drawing>
          <wp:inline distT="0" distB="0" distL="0" distR="0" wp14:anchorId="6180A60A" wp14:editId="288DB0C5">
            <wp:extent cx="5760720" cy="8148471"/>
            <wp:effectExtent l="0" t="0" r="0" b="5080"/>
            <wp:docPr id="3" name="Obraz 3" descr="Garden Coloring Pages | Garden coloring pages,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 Coloring Pages | Garden coloring pages, Coloring page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B8" w:rsidRDefault="00F75030" w:rsidP="001E77B8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4720B588" wp14:editId="415DCC9B">
                <wp:extent cx="307340" cy="307340"/>
                <wp:effectExtent l="0" t="0" r="0" b="0"/>
                <wp:docPr id="13" name="AutoShape 12" descr="Wiosenne porządki w ogrodzie kolorowa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272AE" id="AutoShape 12" o:spid="_x0000_s1026" alt="Wiosenne porządki w ogrodzie kolorowanki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NlcT+rdAgAA6wUAAA4AAAAAAAAAAAAAAAAALgIAAGRy&#10;cy9lMm9Eb2MueG1sUEsBAi0AFAAGAAgAAAAhAOvGwKT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1E77B8" w:rsidRDefault="00F75030" w:rsidP="001E77B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64739F" wp14:editId="69ADD400">
                <wp:extent cx="307340" cy="307340"/>
                <wp:effectExtent l="0" t="0" r="0" b="0"/>
                <wp:docPr id="14" name="AutoShape 14" descr="http://www.superkid.pl/uploads/kolorowanki-dla-dzieci/kolorowanki_wiosenne/3/kolorowanki-1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EB1E6" id="AutoShape 14" o:spid="_x0000_s1026" alt="http://www.superkid.pl/uploads/kolorowanki-dla-dzieci/kolorowanki_wiosenne/3/kolorowanki-1-min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hc1uxPECAAAlBg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E77B8" w:rsidRDefault="001E77B8" w:rsidP="001E77B8">
      <w:bookmarkStart w:id="0" w:name="_GoBack"/>
      <w:bookmarkEnd w:id="0"/>
    </w:p>
    <w:sectPr w:rsidR="001E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762D"/>
    <w:multiLevelType w:val="hybridMultilevel"/>
    <w:tmpl w:val="FFFC0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8E7"/>
    <w:multiLevelType w:val="hybridMultilevel"/>
    <w:tmpl w:val="CFF0E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73EE"/>
    <w:multiLevelType w:val="hybridMultilevel"/>
    <w:tmpl w:val="856C23A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8462FD1"/>
    <w:multiLevelType w:val="hybridMultilevel"/>
    <w:tmpl w:val="63DA0C8C"/>
    <w:lvl w:ilvl="0" w:tplc="0415000B">
      <w:start w:val="1"/>
      <w:numFmt w:val="bullet"/>
      <w:lvlText w:val=""/>
      <w:lvlJc w:val="left"/>
      <w:pPr>
        <w:ind w:left="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 w15:restartNumberingAfterBreak="0">
    <w:nsid w:val="6DA468C7"/>
    <w:multiLevelType w:val="hybridMultilevel"/>
    <w:tmpl w:val="DA50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4E"/>
    <w:rsid w:val="000B76F7"/>
    <w:rsid w:val="000D5E63"/>
    <w:rsid w:val="001E77B8"/>
    <w:rsid w:val="00287044"/>
    <w:rsid w:val="003D664B"/>
    <w:rsid w:val="004A784E"/>
    <w:rsid w:val="004B67F1"/>
    <w:rsid w:val="0058654E"/>
    <w:rsid w:val="0060456E"/>
    <w:rsid w:val="0070546A"/>
    <w:rsid w:val="007C2EC4"/>
    <w:rsid w:val="0082032D"/>
    <w:rsid w:val="008933E6"/>
    <w:rsid w:val="00980318"/>
    <w:rsid w:val="00B94F19"/>
    <w:rsid w:val="00EA45FF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078-B102-452C-9C7F-EC324D1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11</cp:revision>
  <dcterms:created xsi:type="dcterms:W3CDTF">2020-03-31T17:32:00Z</dcterms:created>
  <dcterms:modified xsi:type="dcterms:W3CDTF">2020-03-31T18:34:00Z</dcterms:modified>
</cp:coreProperties>
</file>